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02" w:rsidRPr="00E67D99" w:rsidRDefault="00EF0F02" w:rsidP="00EF0F02">
      <w:pPr>
        <w:jc w:val="center"/>
        <w:rPr>
          <w:sz w:val="24"/>
          <w:szCs w:val="24"/>
        </w:rPr>
      </w:pPr>
      <w:r>
        <w:rPr>
          <w:sz w:val="24"/>
          <w:szCs w:val="24"/>
        </w:rPr>
        <w:t>Title IX Investigators</w:t>
      </w:r>
      <w:r w:rsidRPr="00E67D99">
        <w:rPr>
          <w:sz w:val="24"/>
          <w:szCs w:val="24"/>
        </w:rPr>
        <w:t xml:space="preserve"> Training</w:t>
      </w:r>
    </w:p>
    <w:p w:rsidR="00EF0F02" w:rsidRDefault="00C94255" w:rsidP="00EF0F02">
      <w:pPr>
        <w:jc w:val="center"/>
        <w:rPr>
          <w:sz w:val="24"/>
          <w:szCs w:val="24"/>
        </w:rPr>
      </w:pPr>
      <w:r>
        <w:rPr>
          <w:sz w:val="24"/>
          <w:szCs w:val="24"/>
        </w:rPr>
        <w:t>February 20, 2025</w:t>
      </w:r>
    </w:p>
    <w:p w:rsidR="00EF0F02" w:rsidRDefault="00EF0F02" w:rsidP="00EF0F02">
      <w:pPr>
        <w:jc w:val="center"/>
        <w:rPr>
          <w:sz w:val="24"/>
          <w:szCs w:val="24"/>
        </w:rPr>
      </w:pPr>
    </w:p>
    <w:p w:rsidR="00EF0F02" w:rsidRDefault="00EF0F02" w:rsidP="00EF0F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information from D</w:t>
      </w:r>
      <w:r w:rsidR="00C94255">
        <w:rPr>
          <w:sz w:val="24"/>
          <w:szCs w:val="24"/>
        </w:rPr>
        <w:t>. Stafford trainings in January</w:t>
      </w:r>
    </w:p>
    <w:p w:rsidR="00EF0F02" w:rsidRDefault="00EF0F02" w:rsidP="00EF0F02">
      <w:pPr>
        <w:pStyle w:val="ListParagraph"/>
        <w:ind w:left="1080"/>
        <w:rPr>
          <w:sz w:val="24"/>
          <w:szCs w:val="24"/>
        </w:rPr>
      </w:pPr>
    </w:p>
    <w:p w:rsidR="00EF0F02" w:rsidRDefault="00EF0F02" w:rsidP="00EF0F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new regulations, outstanding questions, changes</w:t>
      </w:r>
    </w:p>
    <w:p w:rsidR="00EF0F02" w:rsidRDefault="00EF0F02" w:rsidP="00EF0F0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Notification/publication</w:t>
      </w:r>
    </w:p>
    <w:p w:rsidR="00EF0F02" w:rsidRDefault="00EF0F02" w:rsidP="00EF0F0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Policies – revised language</w:t>
      </w:r>
    </w:p>
    <w:p w:rsidR="00EF0F02" w:rsidRDefault="00EF0F02" w:rsidP="00EF0F0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Procedures – revised procedures</w:t>
      </w:r>
    </w:p>
    <w:p w:rsidR="00EF0F02" w:rsidRDefault="00EF0F02" w:rsidP="00EF0F0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Application to students and employees</w:t>
      </w:r>
    </w:p>
    <w:p w:rsidR="00C94255" w:rsidRDefault="00C94255" w:rsidP="00EF0F0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Crossover with RSA 188-H</w:t>
      </w:r>
    </w:p>
    <w:p w:rsidR="00EF0F02" w:rsidRPr="00EF0F02" w:rsidRDefault="00EF0F02" w:rsidP="00EF0F02">
      <w:pPr>
        <w:pStyle w:val="ListParagraph"/>
        <w:ind w:left="1440"/>
        <w:rPr>
          <w:sz w:val="24"/>
          <w:szCs w:val="24"/>
        </w:rPr>
      </w:pPr>
    </w:p>
    <w:p w:rsidR="00EF0F02" w:rsidRDefault="00C94255" w:rsidP="00EF0F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Method of publication</w:t>
      </w:r>
    </w:p>
    <w:p w:rsidR="00C94255" w:rsidRDefault="00C94255" w:rsidP="00C9425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Web</w:t>
      </w:r>
    </w:p>
    <w:p w:rsidR="00C94255" w:rsidRDefault="00C94255" w:rsidP="00C9425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Policy review prior to classes</w:t>
      </w:r>
      <w:bookmarkStart w:id="0" w:name="_GoBack"/>
      <w:bookmarkEnd w:id="0"/>
    </w:p>
    <w:p w:rsidR="00EF0F02" w:rsidRDefault="00EF0F02" w:rsidP="00EF0F02">
      <w:pPr>
        <w:pStyle w:val="ListParagraph"/>
        <w:ind w:left="1080"/>
        <w:rPr>
          <w:sz w:val="24"/>
          <w:szCs w:val="24"/>
        </w:rPr>
      </w:pPr>
    </w:p>
    <w:p w:rsidR="00EF0F02" w:rsidRDefault="00EF0F02" w:rsidP="00EF0F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Unfinished tasks:</w:t>
      </w:r>
    </w:p>
    <w:p w:rsidR="00EF0F02" w:rsidRDefault="00EF0F02" w:rsidP="00EF0F0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Follow up questions</w:t>
      </w:r>
    </w:p>
    <w:p w:rsidR="00EF0F02" w:rsidRDefault="00C94255" w:rsidP="00EF0F0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Templates</w:t>
      </w:r>
    </w:p>
    <w:p w:rsidR="00C94255" w:rsidRDefault="00C94255" w:rsidP="00EF0F0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Notification to deputies and CRAs</w:t>
      </w:r>
    </w:p>
    <w:p w:rsidR="00C94255" w:rsidRPr="00EF0F02" w:rsidRDefault="00C94255" w:rsidP="00EF0F0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Campus online training</w:t>
      </w:r>
    </w:p>
    <w:p w:rsidR="004F4B89" w:rsidRDefault="004F4B89" w:rsidP="00EF0F02">
      <w:pPr>
        <w:jc w:val="center"/>
      </w:pPr>
    </w:p>
    <w:sectPr w:rsidR="004F4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F32C8"/>
    <w:multiLevelType w:val="hybridMultilevel"/>
    <w:tmpl w:val="D536FFF4"/>
    <w:lvl w:ilvl="0" w:tplc="3F121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94500"/>
    <w:multiLevelType w:val="hybridMultilevel"/>
    <w:tmpl w:val="DCD0D9B2"/>
    <w:lvl w:ilvl="0" w:tplc="7BAC0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02"/>
    <w:rsid w:val="004F4B89"/>
    <w:rsid w:val="00C94255"/>
    <w:rsid w:val="00E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CEBB2"/>
  <w15:chartTrackingRefBased/>
  <w15:docId w15:val="{3382D143-31D7-49AA-8094-72E22F7C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Colby-Sawyer College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 Robin</dc:creator>
  <cp:keywords/>
  <dc:description/>
  <cp:lastModifiedBy>Davis,  Robin</cp:lastModifiedBy>
  <cp:revision>2</cp:revision>
  <dcterms:created xsi:type="dcterms:W3CDTF">2025-02-15T19:13:00Z</dcterms:created>
  <dcterms:modified xsi:type="dcterms:W3CDTF">2025-02-15T19:13:00Z</dcterms:modified>
</cp:coreProperties>
</file>